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83D6B" w14:textId="77777777" w:rsidR="00B670F7" w:rsidRPr="00B670F7" w:rsidRDefault="00B670F7" w:rsidP="000A5895">
      <w:pPr>
        <w:pStyle w:val="Titre"/>
        <w:ind w:left="0"/>
        <w:rPr>
          <w:sz w:val="14"/>
        </w:rPr>
      </w:pPr>
    </w:p>
    <w:p w14:paraId="2B790C29" w14:textId="3215187E" w:rsidR="00B670F7" w:rsidRPr="00B670F7" w:rsidRDefault="00B670F7" w:rsidP="00B670F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 w:val="0"/>
          <w:sz w:val="28"/>
        </w:rPr>
      </w:pPr>
      <w:r>
        <w:rPr>
          <w:sz w:val="28"/>
        </w:rPr>
        <w:t>Annexe 6</w:t>
      </w:r>
      <w:r w:rsidRPr="00B670F7">
        <w:rPr>
          <w:sz w:val="28"/>
        </w:rPr>
        <w:t xml:space="preserve"> – </w:t>
      </w:r>
      <w:r>
        <w:rPr>
          <w:sz w:val="28"/>
        </w:rPr>
        <w:t>Bilan intermédiaire</w:t>
      </w:r>
    </w:p>
    <w:p w14:paraId="5518586A" w14:textId="5DD45603" w:rsidR="002D724D" w:rsidRDefault="002D724D" w:rsidP="00B670F7">
      <w:pPr>
        <w:pStyle w:val="Titre"/>
        <w:ind w:left="0"/>
        <w:jc w:val="left"/>
      </w:pPr>
    </w:p>
    <w:p w14:paraId="2DCD84E8" w14:textId="037C8760" w:rsidR="008700FB" w:rsidRPr="00B670F7" w:rsidRDefault="002D5E3B" w:rsidP="00B670F7">
      <w:pPr>
        <w:pStyle w:val="Corpsdetexte"/>
        <w:spacing w:before="250"/>
        <w:jc w:val="center"/>
        <w:rPr>
          <w:color w:val="0000FF" w:themeColor="hyperlink"/>
          <w:u w:val="single" w:color="FF0000"/>
        </w:rPr>
      </w:pPr>
      <w:r>
        <w:rPr>
          <w:color w:val="FF0000"/>
        </w:rPr>
        <w:t>À</w:t>
      </w:r>
      <w:r w:rsidR="00C54725">
        <w:rPr>
          <w:color w:val="FF0000"/>
          <w:spacing w:val="-3"/>
        </w:rPr>
        <w:t xml:space="preserve"> </w:t>
      </w:r>
      <w:r w:rsidR="00C54725">
        <w:rPr>
          <w:color w:val="FF0000"/>
        </w:rPr>
        <w:t>renvoyer</w:t>
      </w:r>
      <w:r w:rsidR="00C54725">
        <w:rPr>
          <w:color w:val="FF0000"/>
          <w:spacing w:val="-4"/>
        </w:rPr>
        <w:t xml:space="preserve"> </w:t>
      </w:r>
      <w:r w:rsidR="00C54725">
        <w:rPr>
          <w:color w:val="FF0000"/>
        </w:rPr>
        <w:t>à</w:t>
      </w:r>
      <w:r w:rsidR="00C54725">
        <w:rPr>
          <w:color w:val="FF0000"/>
          <w:spacing w:val="-6"/>
        </w:rPr>
        <w:t xml:space="preserve"> </w:t>
      </w:r>
      <w:r w:rsidR="00C54725">
        <w:rPr>
          <w:color w:val="FF0000"/>
        </w:rPr>
        <w:t>l’adresse</w:t>
      </w:r>
      <w:r w:rsidR="00C54725">
        <w:rPr>
          <w:color w:val="FF0000"/>
          <w:spacing w:val="-3"/>
        </w:rPr>
        <w:t xml:space="preserve"> </w:t>
      </w:r>
      <w:hyperlink r:id="rId8" w:history="1">
        <w:r w:rsidRPr="00BA490D">
          <w:rPr>
            <w:rStyle w:val="Lienhypertexte"/>
            <w:u w:color="FF0000"/>
          </w:rPr>
          <w:t>aap-parlement-etudiant@univ-toulouse.fr</w:t>
        </w:r>
      </w:hyperlink>
      <w:r w:rsidR="00366B60">
        <w:rPr>
          <w:rStyle w:val="Lienhypertexte"/>
          <w:u w:color="FF0000"/>
        </w:rPr>
        <w:t xml:space="preserve"> </w:t>
      </w:r>
      <w:r w:rsidR="00366B60" w:rsidRPr="00366B60">
        <w:rPr>
          <w:rStyle w:val="Lienhypertexte"/>
          <w:color w:val="FF0000"/>
          <w:u w:color="FF0000"/>
        </w:rPr>
        <w:t>à mi-parcours de votre projet</w:t>
      </w:r>
      <w:r w:rsidR="001F0C4B">
        <w:rPr>
          <w:rStyle w:val="Lienhypertexte"/>
          <w:u w:color="FF0000"/>
        </w:rPr>
        <w:br/>
      </w:r>
      <w:r w:rsidR="00191427" w:rsidRPr="00191427">
        <w:tab/>
      </w:r>
    </w:p>
    <w:p w14:paraId="3E18C9C8" w14:textId="56546458" w:rsidR="00CE60C3" w:rsidRPr="00922CB4" w:rsidRDefault="003A424C" w:rsidP="003A424C">
      <w:pPr>
        <w:pBdr>
          <w:bottom w:val="single" w:sz="4" w:space="1" w:color="auto"/>
        </w:pBdr>
        <w:spacing w:before="480" w:after="120"/>
        <w:ind w:left="-454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POINT D’ÉTAPE</w:t>
      </w:r>
      <w:r w:rsidR="00E467F4">
        <w:rPr>
          <w:rFonts w:asciiTheme="minorHAnsi" w:hAnsiTheme="minorHAnsi" w:cstheme="minorHAnsi"/>
          <w:b/>
          <w:bCs/>
          <w:szCs w:val="20"/>
        </w:rPr>
        <w:t xml:space="preserve"> À MI-PARCOURS</w:t>
      </w:r>
    </w:p>
    <w:p w14:paraId="60977833" w14:textId="5F387716" w:rsidR="006368B2" w:rsidRDefault="006368B2" w:rsidP="003A424C">
      <w:pPr>
        <w:tabs>
          <w:tab w:val="left" w:leader="dot" w:pos="9639"/>
        </w:tabs>
        <w:spacing w:before="240" w:after="120"/>
        <w:ind w:left="-454"/>
        <w:rPr>
          <w:rFonts w:asciiTheme="minorHAnsi" w:hAnsiTheme="minorHAnsi" w:cstheme="minorHAnsi"/>
          <w:szCs w:val="20"/>
        </w:rPr>
      </w:pPr>
      <w:r>
        <w:t>Quelle</w:t>
      </w:r>
      <w:r w:rsidR="00A02A76">
        <w:t>(</w:t>
      </w:r>
      <w:r>
        <w:t>s</w:t>
      </w:r>
      <w:r w:rsidR="00A02A76">
        <w:t>)</w:t>
      </w:r>
      <w:r>
        <w:t xml:space="preserve"> action</w:t>
      </w:r>
      <w:r w:rsidR="00A02A76">
        <w:t>(</w:t>
      </w:r>
      <w:r>
        <w:t>s</w:t>
      </w:r>
      <w:r w:rsidR="00A02A76">
        <w:t>)</w:t>
      </w:r>
      <w:r>
        <w:t xml:space="preserve"> avez-vous </w:t>
      </w:r>
      <w:r w:rsidR="003A424C">
        <w:t xml:space="preserve">commencé à mettre </w:t>
      </w:r>
      <w:r>
        <w:t xml:space="preserve">en œuvre ? </w:t>
      </w:r>
      <w:r>
        <w:tab/>
      </w:r>
    </w:p>
    <w:p w14:paraId="2DEB1DB6" w14:textId="77777777" w:rsidR="006368B2" w:rsidRDefault="006368B2" w:rsidP="003A424C">
      <w:pPr>
        <w:tabs>
          <w:tab w:val="left" w:leader="dot" w:pos="9639"/>
        </w:tabs>
        <w:spacing w:before="240" w:after="120"/>
        <w:ind w:left="-454"/>
      </w:pPr>
      <w:bookmarkStart w:id="0" w:name="_GoBack"/>
      <w:bookmarkEnd w:id="0"/>
      <w:r>
        <w:tab/>
      </w:r>
    </w:p>
    <w:p w14:paraId="6856F717" w14:textId="19F9FDBB" w:rsidR="003A424C" w:rsidRDefault="003A424C" w:rsidP="003A424C">
      <w:pPr>
        <w:tabs>
          <w:tab w:val="left" w:leader="dot" w:pos="9639"/>
        </w:tabs>
        <w:spacing w:before="240" w:after="120"/>
        <w:ind w:left="-454"/>
      </w:pPr>
      <w:r>
        <w:tab/>
      </w:r>
    </w:p>
    <w:p w14:paraId="671E2A39" w14:textId="0D54BF69" w:rsidR="003A424C" w:rsidRDefault="003A424C" w:rsidP="003A424C">
      <w:pPr>
        <w:tabs>
          <w:tab w:val="left" w:leader="dot" w:pos="9639"/>
        </w:tabs>
        <w:spacing w:before="240" w:after="120"/>
        <w:ind w:left="-454"/>
      </w:pPr>
      <w:r>
        <w:tab/>
      </w:r>
    </w:p>
    <w:p w14:paraId="20D9B6FA" w14:textId="77777777" w:rsidR="003A424C" w:rsidRDefault="003A424C" w:rsidP="003A424C">
      <w:pPr>
        <w:tabs>
          <w:tab w:val="left" w:leader="dot" w:pos="9639"/>
        </w:tabs>
        <w:spacing w:before="240" w:after="120"/>
        <w:ind w:left="-454"/>
      </w:pPr>
      <w:r>
        <w:tab/>
      </w:r>
    </w:p>
    <w:p w14:paraId="016EA1D1" w14:textId="691DF3F3" w:rsidR="003A424C" w:rsidRDefault="003A424C" w:rsidP="003A424C">
      <w:pPr>
        <w:tabs>
          <w:tab w:val="left" w:pos="1197"/>
          <w:tab w:val="left" w:pos="1198"/>
        </w:tabs>
        <w:ind w:left="-454"/>
      </w:pPr>
    </w:p>
    <w:p w14:paraId="586C9D3E" w14:textId="5EC310AC" w:rsidR="003A424C" w:rsidRPr="006368B2" w:rsidRDefault="003A424C" w:rsidP="003A424C">
      <w:pPr>
        <w:tabs>
          <w:tab w:val="left" w:leader="dot" w:pos="9639"/>
        </w:tabs>
        <w:spacing w:before="240" w:after="120"/>
        <w:ind w:left="-454"/>
      </w:pPr>
      <w:r>
        <w:rPr>
          <w:rFonts w:asciiTheme="minorHAnsi" w:hAnsiTheme="minorHAnsi" w:cstheme="minorHAnsi"/>
          <w:szCs w:val="20"/>
        </w:rPr>
        <w:t xml:space="preserve">Votre projet </w:t>
      </w:r>
      <w:proofErr w:type="spellStart"/>
      <w:r>
        <w:rPr>
          <w:rFonts w:asciiTheme="minorHAnsi" w:hAnsiTheme="minorHAnsi" w:cstheme="minorHAnsi"/>
          <w:szCs w:val="20"/>
        </w:rPr>
        <w:t>a-t-il</w:t>
      </w:r>
      <w:proofErr w:type="spellEnd"/>
      <w:r>
        <w:rPr>
          <w:rFonts w:asciiTheme="minorHAnsi" w:hAnsiTheme="minorHAnsi" w:cstheme="minorHAnsi"/>
          <w:szCs w:val="20"/>
        </w:rPr>
        <w:t xml:space="preserve"> subi des changements (en terme de calendrier, de montage…) depuis sa phase de conception </w:t>
      </w:r>
      <w:r w:rsidRPr="00A51612">
        <w:rPr>
          <w:rFonts w:asciiTheme="minorHAnsi" w:hAnsiTheme="minorHAnsi" w:cstheme="minorHAnsi"/>
          <w:szCs w:val="20"/>
        </w:rPr>
        <w:t>?</w:t>
      </w:r>
      <w:r>
        <w:rPr>
          <w:rFonts w:asciiTheme="minorHAnsi" w:hAnsiTheme="minorHAnsi" w:cstheme="minorHAnsi"/>
          <w:szCs w:val="20"/>
        </w:rPr>
        <w:t> </w:t>
      </w:r>
      <w:r>
        <w:tab/>
      </w:r>
    </w:p>
    <w:p w14:paraId="59D9451D" w14:textId="77777777" w:rsidR="003A424C" w:rsidRDefault="003A424C" w:rsidP="003A424C">
      <w:pPr>
        <w:tabs>
          <w:tab w:val="left" w:leader="dot" w:pos="9639"/>
        </w:tabs>
        <w:spacing w:before="240" w:after="120"/>
        <w:ind w:left="-454"/>
      </w:pPr>
      <w:r>
        <w:tab/>
      </w:r>
      <w:r>
        <w:tab/>
      </w:r>
    </w:p>
    <w:p w14:paraId="43AC0769" w14:textId="77777777" w:rsidR="003A424C" w:rsidRDefault="003A424C" w:rsidP="003A424C">
      <w:pPr>
        <w:tabs>
          <w:tab w:val="left" w:leader="dot" w:pos="9639"/>
        </w:tabs>
        <w:spacing w:before="240" w:after="120"/>
        <w:ind w:left="-454"/>
      </w:pPr>
      <w:r>
        <w:tab/>
      </w:r>
    </w:p>
    <w:p w14:paraId="7DF3FCA9" w14:textId="77777777" w:rsidR="003A424C" w:rsidRDefault="003A424C" w:rsidP="003A424C">
      <w:pPr>
        <w:tabs>
          <w:tab w:val="left" w:leader="dot" w:pos="9639"/>
        </w:tabs>
        <w:spacing w:before="240" w:after="120"/>
        <w:ind w:left="-454"/>
      </w:pPr>
      <w:r>
        <w:tab/>
      </w:r>
    </w:p>
    <w:p w14:paraId="4A13F505" w14:textId="77777777" w:rsidR="003A424C" w:rsidRDefault="003A424C" w:rsidP="003A424C">
      <w:pPr>
        <w:tabs>
          <w:tab w:val="left" w:leader="dot" w:pos="9639"/>
        </w:tabs>
        <w:spacing w:before="240" w:after="120"/>
        <w:ind w:left="-454"/>
      </w:pPr>
      <w:r>
        <w:tab/>
      </w:r>
    </w:p>
    <w:p w14:paraId="4CA69222" w14:textId="77777777" w:rsidR="00F872A3" w:rsidRPr="00613887" w:rsidRDefault="00F872A3" w:rsidP="003A424C">
      <w:pPr>
        <w:ind w:left="-340" w:right="-227"/>
        <w:rPr>
          <w:rFonts w:asciiTheme="minorHAnsi" w:hAnsiTheme="minorHAnsi" w:cstheme="minorHAnsi"/>
        </w:rPr>
      </w:pPr>
    </w:p>
    <w:sectPr w:rsidR="00F872A3" w:rsidRPr="00613887">
      <w:headerReference w:type="default" r:id="rId9"/>
      <w:footerReference w:type="default" r:id="rId10"/>
      <w:type w:val="continuous"/>
      <w:pgSz w:w="11910" w:h="16840"/>
      <w:pgMar w:top="1100" w:right="1020" w:bottom="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9DBFB" w14:textId="77777777" w:rsidR="00D83E0C" w:rsidRDefault="00D83E0C" w:rsidP="00CB18D1">
      <w:r>
        <w:separator/>
      </w:r>
    </w:p>
  </w:endnote>
  <w:endnote w:type="continuationSeparator" w:id="0">
    <w:p w14:paraId="4F4A05DE" w14:textId="77777777" w:rsidR="00D83E0C" w:rsidRDefault="00D83E0C" w:rsidP="00CB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0AA4A" w14:textId="77777777" w:rsidR="00683652" w:rsidRDefault="00683652" w:rsidP="00683652">
    <w:pPr>
      <w:spacing w:after="60"/>
      <w:jc w:val="center"/>
      <w:rPr>
        <w:rFonts w:ascii="Verdana" w:eastAsia="Verdana" w:hAnsi="Verdana" w:cs="Verdana"/>
        <w:b/>
        <w:color w:val="000000"/>
        <w:sz w:val="16"/>
      </w:rPr>
    </w:pPr>
  </w:p>
  <w:p w14:paraId="5DC1B8DD" w14:textId="77777777" w:rsidR="00683652" w:rsidRDefault="00683652" w:rsidP="00683652">
    <w:pPr>
      <w:spacing w:after="60"/>
      <w:jc w:val="center"/>
    </w:pPr>
    <w:r>
      <w:rPr>
        <w:rFonts w:ascii="Verdana" w:eastAsia="Verdana" w:hAnsi="Verdana" w:cs="Verdana"/>
        <w:b/>
        <w:color w:val="000000"/>
        <w:sz w:val="16"/>
      </w:rPr>
      <w:t>Université de Toulouse</w:t>
    </w:r>
    <w:r>
      <w:rPr>
        <w:rFonts w:ascii="Verdana" w:eastAsia="Verdana" w:hAnsi="Verdana" w:cs="Verdana"/>
        <w:color w:val="000000"/>
        <w:sz w:val="16"/>
      </w:rPr>
      <w:t xml:space="preserve"> </w:t>
    </w:r>
    <w:r>
      <w:rPr>
        <w:rFonts w:ascii="Verdana" w:eastAsia="Verdana" w:hAnsi="Verdana" w:cs="Verdana"/>
        <w:color w:val="000000"/>
        <w:sz w:val="16"/>
      </w:rPr>
      <w:br/>
      <w:t>41, allées Jules Guesde – CS 61321 – 31013 Toulouse CEDEX 6</w:t>
    </w:r>
    <w:r>
      <w:rPr>
        <w:rFonts w:ascii="Verdana" w:eastAsia="Verdana" w:hAnsi="Verdana" w:cs="Verdana"/>
        <w:color w:val="000000"/>
        <w:sz w:val="16"/>
      </w:rPr>
      <w:br/>
      <w:t>Tél. 05 61 14 80 10 - contact@univ-toulouse.fr</w:t>
    </w:r>
  </w:p>
  <w:p w14:paraId="1C389F74" w14:textId="0AC7F790" w:rsidR="00CB18D1" w:rsidRPr="003A424C" w:rsidRDefault="00683652" w:rsidP="003A424C">
    <w:pPr>
      <w:jc w:val="center"/>
      <w:rPr>
        <w:rFonts w:ascii="Verdana" w:eastAsia="Verdana" w:hAnsi="Verdana" w:cs="Verdana"/>
        <w:color w:val="DE7947"/>
      </w:rPr>
    </w:pPr>
    <w:r>
      <w:rPr>
        <w:rFonts w:ascii="Verdana" w:eastAsia="Verdana" w:hAnsi="Verdana" w:cs="Verdana"/>
        <w:b/>
        <w:color w:val="DE7947"/>
        <w:sz w:val="16"/>
      </w:rPr>
      <w:t>www.univ-toulouse.fr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AFBD" w14:textId="77777777" w:rsidR="00D83E0C" w:rsidRDefault="00D83E0C" w:rsidP="00CB18D1">
      <w:r>
        <w:separator/>
      </w:r>
    </w:p>
  </w:footnote>
  <w:footnote w:type="continuationSeparator" w:id="0">
    <w:p w14:paraId="7FDB75CB" w14:textId="77777777" w:rsidR="00D83E0C" w:rsidRDefault="00D83E0C" w:rsidP="00CB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F701" w14:textId="1745A7A0" w:rsidR="00264136" w:rsidRDefault="002D5E3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2AC39B7" wp14:editId="5D5BE1DA">
          <wp:simplePos x="0" y="0"/>
          <wp:positionH relativeFrom="margin">
            <wp:align>left</wp:align>
          </wp:positionH>
          <wp:positionV relativeFrom="paragraph">
            <wp:posOffset>-317500</wp:posOffset>
          </wp:positionV>
          <wp:extent cx="565150" cy="510540"/>
          <wp:effectExtent l="0" t="0" r="6350" b="3810"/>
          <wp:wrapTight wrapText="bothSides">
            <wp:wrapPolygon edited="0">
              <wp:start x="0" y="0"/>
              <wp:lineTo x="0" y="20955"/>
              <wp:lineTo x="21115" y="20955"/>
              <wp:lineTo x="2111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ublique-Francai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D003D5E" wp14:editId="57390BE3">
          <wp:simplePos x="0" y="0"/>
          <wp:positionH relativeFrom="margin">
            <wp:posOffset>5179060</wp:posOffset>
          </wp:positionH>
          <wp:positionV relativeFrom="paragraph">
            <wp:posOffset>-273050</wp:posOffset>
          </wp:positionV>
          <wp:extent cx="1050925" cy="431800"/>
          <wp:effectExtent l="0" t="0" r="0" b="635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T-logotype-NOI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3DE4"/>
    <w:multiLevelType w:val="hybridMultilevel"/>
    <w:tmpl w:val="4E34A424"/>
    <w:lvl w:ilvl="0" w:tplc="98CA1F86">
      <w:numFmt w:val="bullet"/>
      <w:lvlText w:val="-"/>
      <w:lvlJc w:val="left"/>
      <w:pPr>
        <w:ind w:left="1197" w:hanging="360"/>
      </w:pPr>
      <w:rPr>
        <w:rFonts w:ascii="Calibri" w:eastAsia="Calibri" w:hAnsi="Calibri" w:cs="Calibri" w:hint="default"/>
        <w:color w:val="FF0000"/>
        <w:w w:val="100"/>
        <w:sz w:val="22"/>
        <w:szCs w:val="22"/>
        <w:lang w:val="fr-FR" w:eastAsia="en-US" w:bidi="ar-SA"/>
      </w:rPr>
    </w:lvl>
    <w:lvl w:ilvl="1" w:tplc="C1C63ACA">
      <w:numFmt w:val="bullet"/>
      <w:lvlText w:val="•"/>
      <w:lvlJc w:val="left"/>
      <w:pPr>
        <w:ind w:left="2052" w:hanging="360"/>
      </w:pPr>
      <w:rPr>
        <w:rFonts w:hint="default"/>
        <w:lang w:val="fr-FR" w:eastAsia="en-US" w:bidi="ar-SA"/>
      </w:rPr>
    </w:lvl>
    <w:lvl w:ilvl="2" w:tplc="DBB43878">
      <w:numFmt w:val="bullet"/>
      <w:lvlText w:val="•"/>
      <w:lvlJc w:val="left"/>
      <w:pPr>
        <w:ind w:left="2905" w:hanging="360"/>
      </w:pPr>
      <w:rPr>
        <w:rFonts w:hint="default"/>
        <w:lang w:val="fr-FR" w:eastAsia="en-US" w:bidi="ar-SA"/>
      </w:rPr>
    </w:lvl>
    <w:lvl w:ilvl="3" w:tplc="E60A9F80">
      <w:numFmt w:val="bullet"/>
      <w:lvlText w:val="•"/>
      <w:lvlJc w:val="left"/>
      <w:pPr>
        <w:ind w:left="3757" w:hanging="360"/>
      </w:pPr>
      <w:rPr>
        <w:rFonts w:hint="default"/>
        <w:lang w:val="fr-FR" w:eastAsia="en-US" w:bidi="ar-SA"/>
      </w:rPr>
    </w:lvl>
    <w:lvl w:ilvl="4" w:tplc="63BC9A32">
      <w:numFmt w:val="bullet"/>
      <w:lvlText w:val="•"/>
      <w:lvlJc w:val="left"/>
      <w:pPr>
        <w:ind w:left="4610" w:hanging="360"/>
      </w:pPr>
      <w:rPr>
        <w:rFonts w:hint="default"/>
        <w:lang w:val="fr-FR" w:eastAsia="en-US" w:bidi="ar-SA"/>
      </w:rPr>
    </w:lvl>
    <w:lvl w:ilvl="5" w:tplc="FFF4F4FA">
      <w:numFmt w:val="bullet"/>
      <w:lvlText w:val="•"/>
      <w:lvlJc w:val="left"/>
      <w:pPr>
        <w:ind w:left="5463" w:hanging="360"/>
      </w:pPr>
      <w:rPr>
        <w:rFonts w:hint="default"/>
        <w:lang w:val="fr-FR" w:eastAsia="en-US" w:bidi="ar-SA"/>
      </w:rPr>
    </w:lvl>
    <w:lvl w:ilvl="6" w:tplc="DB585002">
      <w:numFmt w:val="bullet"/>
      <w:lvlText w:val="•"/>
      <w:lvlJc w:val="left"/>
      <w:pPr>
        <w:ind w:left="6315" w:hanging="360"/>
      </w:pPr>
      <w:rPr>
        <w:rFonts w:hint="default"/>
        <w:lang w:val="fr-FR" w:eastAsia="en-US" w:bidi="ar-SA"/>
      </w:rPr>
    </w:lvl>
    <w:lvl w:ilvl="7" w:tplc="D6842F82">
      <w:numFmt w:val="bullet"/>
      <w:lvlText w:val="•"/>
      <w:lvlJc w:val="left"/>
      <w:pPr>
        <w:ind w:left="7168" w:hanging="360"/>
      </w:pPr>
      <w:rPr>
        <w:rFonts w:hint="default"/>
        <w:lang w:val="fr-FR" w:eastAsia="en-US" w:bidi="ar-SA"/>
      </w:rPr>
    </w:lvl>
    <w:lvl w:ilvl="8" w:tplc="EA16DACC">
      <w:numFmt w:val="bullet"/>
      <w:lvlText w:val="•"/>
      <w:lvlJc w:val="left"/>
      <w:pPr>
        <w:ind w:left="802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B210E1C"/>
    <w:multiLevelType w:val="hybridMultilevel"/>
    <w:tmpl w:val="37DA14E6"/>
    <w:lvl w:ilvl="0" w:tplc="1ACA34B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12047"/>
    <w:multiLevelType w:val="hybridMultilevel"/>
    <w:tmpl w:val="08E46D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4C50"/>
    <w:multiLevelType w:val="hybridMultilevel"/>
    <w:tmpl w:val="9A762B8C"/>
    <w:lvl w:ilvl="0" w:tplc="11A415B2">
      <w:start w:val="1"/>
      <w:numFmt w:val="upperRoman"/>
      <w:lvlText w:val="%1."/>
      <w:lvlJc w:val="left"/>
      <w:pPr>
        <w:ind w:left="27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01" w:hanging="360"/>
      </w:pPr>
    </w:lvl>
    <w:lvl w:ilvl="2" w:tplc="040C001B" w:tentative="1">
      <w:start w:val="1"/>
      <w:numFmt w:val="lowerRoman"/>
      <w:lvlText w:val="%3."/>
      <w:lvlJc w:val="right"/>
      <w:pPr>
        <w:ind w:left="4221" w:hanging="180"/>
      </w:pPr>
    </w:lvl>
    <w:lvl w:ilvl="3" w:tplc="040C000F" w:tentative="1">
      <w:start w:val="1"/>
      <w:numFmt w:val="decimal"/>
      <w:lvlText w:val="%4."/>
      <w:lvlJc w:val="left"/>
      <w:pPr>
        <w:ind w:left="4941" w:hanging="360"/>
      </w:pPr>
    </w:lvl>
    <w:lvl w:ilvl="4" w:tplc="040C0019" w:tentative="1">
      <w:start w:val="1"/>
      <w:numFmt w:val="lowerLetter"/>
      <w:lvlText w:val="%5."/>
      <w:lvlJc w:val="left"/>
      <w:pPr>
        <w:ind w:left="5661" w:hanging="360"/>
      </w:pPr>
    </w:lvl>
    <w:lvl w:ilvl="5" w:tplc="040C001B" w:tentative="1">
      <w:start w:val="1"/>
      <w:numFmt w:val="lowerRoman"/>
      <w:lvlText w:val="%6."/>
      <w:lvlJc w:val="right"/>
      <w:pPr>
        <w:ind w:left="6381" w:hanging="180"/>
      </w:pPr>
    </w:lvl>
    <w:lvl w:ilvl="6" w:tplc="040C000F" w:tentative="1">
      <w:start w:val="1"/>
      <w:numFmt w:val="decimal"/>
      <w:lvlText w:val="%7."/>
      <w:lvlJc w:val="left"/>
      <w:pPr>
        <w:ind w:left="7101" w:hanging="360"/>
      </w:pPr>
    </w:lvl>
    <w:lvl w:ilvl="7" w:tplc="040C0019" w:tentative="1">
      <w:start w:val="1"/>
      <w:numFmt w:val="lowerLetter"/>
      <w:lvlText w:val="%8."/>
      <w:lvlJc w:val="left"/>
      <w:pPr>
        <w:ind w:left="7821" w:hanging="360"/>
      </w:pPr>
    </w:lvl>
    <w:lvl w:ilvl="8" w:tplc="040C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4" w15:restartNumberingAfterBreak="0">
    <w:nsid w:val="4E1C4CBE"/>
    <w:multiLevelType w:val="hybridMultilevel"/>
    <w:tmpl w:val="9F3C4A7A"/>
    <w:lvl w:ilvl="0" w:tplc="508C8EEC">
      <w:start w:val="1"/>
      <w:numFmt w:val="bullet"/>
      <w:lvlText w:val=""/>
      <w:lvlJc w:val="left"/>
      <w:pPr>
        <w:ind w:left="104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65BF8"/>
    <w:multiLevelType w:val="hybridMultilevel"/>
    <w:tmpl w:val="ED7EC47E"/>
    <w:lvl w:ilvl="0" w:tplc="3E603E7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6B7"/>
    <w:multiLevelType w:val="hybridMultilevel"/>
    <w:tmpl w:val="0CF45736"/>
    <w:lvl w:ilvl="0" w:tplc="B9B62D2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E2E34"/>
    <w:multiLevelType w:val="hybridMultilevel"/>
    <w:tmpl w:val="6BD41248"/>
    <w:lvl w:ilvl="0" w:tplc="06CC2A76">
      <w:start w:val="32"/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42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9E"/>
    <w:rsid w:val="00001777"/>
    <w:rsid w:val="000200D2"/>
    <w:rsid w:val="00022570"/>
    <w:rsid w:val="00024817"/>
    <w:rsid w:val="00026917"/>
    <w:rsid w:val="00054E23"/>
    <w:rsid w:val="00073831"/>
    <w:rsid w:val="000763EA"/>
    <w:rsid w:val="0008065A"/>
    <w:rsid w:val="000827D9"/>
    <w:rsid w:val="00093FF0"/>
    <w:rsid w:val="00094978"/>
    <w:rsid w:val="00094C69"/>
    <w:rsid w:val="00097501"/>
    <w:rsid w:val="000A5895"/>
    <w:rsid w:val="000B29FD"/>
    <w:rsid w:val="000B2E01"/>
    <w:rsid w:val="000B51BE"/>
    <w:rsid w:val="000B71CE"/>
    <w:rsid w:val="000D2C46"/>
    <w:rsid w:val="000D6C87"/>
    <w:rsid w:val="000E5679"/>
    <w:rsid w:val="000E6FAD"/>
    <w:rsid w:val="000F5245"/>
    <w:rsid w:val="000F6787"/>
    <w:rsid w:val="00101DCC"/>
    <w:rsid w:val="00101F0B"/>
    <w:rsid w:val="00112FF2"/>
    <w:rsid w:val="001177E2"/>
    <w:rsid w:val="001317D3"/>
    <w:rsid w:val="00132F19"/>
    <w:rsid w:val="00141C04"/>
    <w:rsid w:val="00141CDE"/>
    <w:rsid w:val="00171E90"/>
    <w:rsid w:val="00191427"/>
    <w:rsid w:val="001A3E9B"/>
    <w:rsid w:val="001E04CD"/>
    <w:rsid w:val="001E6322"/>
    <w:rsid w:val="001F0C4B"/>
    <w:rsid w:val="001F1466"/>
    <w:rsid w:val="001F5488"/>
    <w:rsid w:val="001F5F0A"/>
    <w:rsid w:val="002026DA"/>
    <w:rsid w:val="00207690"/>
    <w:rsid w:val="00264136"/>
    <w:rsid w:val="00272AB7"/>
    <w:rsid w:val="0027400E"/>
    <w:rsid w:val="002A1D36"/>
    <w:rsid w:val="002A30E3"/>
    <w:rsid w:val="002B5B9F"/>
    <w:rsid w:val="002D5E3B"/>
    <w:rsid w:val="002D724D"/>
    <w:rsid w:val="002F277B"/>
    <w:rsid w:val="002F371E"/>
    <w:rsid w:val="002F4AF5"/>
    <w:rsid w:val="00366B60"/>
    <w:rsid w:val="00382C34"/>
    <w:rsid w:val="00384B6E"/>
    <w:rsid w:val="00396613"/>
    <w:rsid w:val="003A32DC"/>
    <w:rsid w:val="003A424C"/>
    <w:rsid w:val="003B6406"/>
    <w:rsid w:val="003F3898"/>
    <w:rsid w:val="004004DD"/>
    <w:rsid w:val="0041574B"/>
    <w:rsid w:val="00425D9F"/>
    <w:rsid w:val="00455F2D"/>
    <w:rsid w:val="004B7313"/>
    <w:rsid w:val="004B738C"/>
    <w:rsid w:val="004C0880"/>
    <w:rsid w:val="004C5259"/>
    <w:rsid w:val="004E1DF9"/>
    <w:rsid w:val="004F6E88"/>
    <w:rsid w:val="00505528"/>
    <w:rsid w:val="00513102"/>
    <w:rsid w:val="00514E8B"/>
    <w:rsid w:val="0054036F"/>
    <w:rsid w:val="0055475D"/>
    <w:rsid w:val="0058051B"/>
    <w:rsid w:val="00582830"/>
    <w:rsid w:val="005955DE"/>
    <w:rsid w:val="005A5B4A"/>
    <w:rsid w:val="005B3A5D"/>
    <w:rsid w:val="005D4D97"/>
    <w:rsid w:val="005E7E7F"/>
    <w:rsid w:val="00613887"/>
    <w:rsid w:val="0061701B"/>
    <w:rsid w:val="0062350A"/>
    <w:rsid w:val="006257FA"/>
    <w:rsid w:val="006368B2"/>
    <w:rsid w:val="00641DA6"/>
    <w:rsid w:val="00646805"/>
    <w:rsid w:val="006518F4"/>
    <w:rsid w:val="00683652"/>
    <w:rsid w:val="006A395E"/>
    <w:rsid w:val="006C0EA3"/>
    <w:rsid w:val="006C74FF"/>
    <w:rsid w:val="006D70F7"/>
    <w:rsid w:val="006E286A"/>
    <w:rsid w:val="006E46F3"/>
    <w:rsid w:val="006F3149"/>
    <w:rsid w:val="006F4622"/>
    <w:rsid w:val="00701CDC"/>
    <w:rsid w:val="00714854"/>
    <w:rsid w:val="00732C6C"/>
    <w:rsid w:val="00736B4E"/>
    <w:rsid w:val="00743DE4"/>
    <w:rsid w:val="00762165"/>
    <w:rsid w:val="0077013C"/>
    <w:rsid w:val="00781B14"/>
    <w:rsid w:val="00797693"/>
    <w:rsid w:val="007A193E"/>
    <w:rsid w:val="007E3EFB"/>
    <w:rsid w:val="007F2AD3"/>
    <w:rsid w:val="00815427"/>
    <w:rsid w:val="00834E73"/>
    <w:rsid w:val="00865B9C"/>
    <w:rsid w:val="0086722D"/>
    <w:rsid w:val="008700FB"/>
    <w:rsid w:val="0087330D"/>
    <w:rsid w:val="00874339"/>
    <w:rsid w:val="00895240"/>
    <w:rsid w:val="008B2845"/>
    <w:rsid w:val="008B564B"/>
    <w:rsid w:val="008C42E8"/>
    <w:rsid w:val="008C6F3C"/>
    <w:rsid w:val="00902040"/>
    <w:rsid w:val="0090716B"/>
    <w:rsid w:val="009078D0"/>
    <w:rsid w:val="00911338"/>
    <w:rsid w:val="00912628"/>
    <w:rsid w:val="0091481F"/>
    <w:rsid w:val="00922CB4"/>
    <w:rsid w:val="00926D58"/>
    <w:rsid w:val="00943972"/>
    <w:rsid w:val="009671E8"/>
    <w:rsid w:val="00994B58"/>
    <w:rsid w:val="009A78E8"/>
    <w:rsid w:val="009B1F4B"/>
    <w:rsid w:val="009D4C06"/>
    <w:rsid w:val="00A02A76"/>
    <w:rsid w:val="00A072EC"/>
    <w:rsid w:val="00A20422"/>
    <w:rsid w:val="00A32A81"/>
    <w:rsid w:val="00A41920"/>
    <w:rsid w:val="00A51612"/>
    <w:rsid w:val="00A60A12"/>
    <w:rsid w:val="00A6530D"/>
    <w:rsid w:val="00A9779D"/>
    <w:rsid w:val="00AA499E"/>
    <w:rsid w:val="00AB12DA"/>
    <w:rsid w:val="00AC173C"/>
    <w:rsid w:val="00AC30F5"/>
    <w:rsid w:val="00B44107"/>
    <w:rsid w:val="00B6282E"/>
    <w:rsid w:val="00B670F7"/>
    <w:rsid w:val="00B76DE1"/>
    <w:rsid w:val="00BC1400"/>
    <w:rsid w:val="00BD20BB"/>
    <w:rsid w:val="00BD79F0"/>
    <w:rsid w:val="00BE0826"/>
    <w:rsid w:val="00BF7605"/>
    <w:rsid w:val="00C25002"/>
    <w:rsid w:val="00C2630C"/>
    <w:rsid w:val="00C478A9"/>
    <w:rsid w:val="00C54725"/>
    <w:rsid w:val="00C72404"/>
    <w:rsid w:val="00C82E36"/>
    <w:rsid w:val="00C91D48"/>
    <w:rsid w:val="00CA3256"/>
    <w:rsid w:val="00CB11FD"/>
    <w:rsid w:val="00CB18D1"/>
    <w:rsid w:val="00CB3C54"/>
    <w:rsid w:val="00CD6A33"/>
    <w:rsid w:val="00CE60C3"/>
    <w:rsid w:val="00CF3532"/>
    <w:rsid w:val="00D13461"/>
    <w:rsid w:val="00D20656"/>
    <w:rsid w:val="00D2280E"/>
    <w:rsid w:val="00D274E2"/>
    <w:rsid w:val="00D37398"/>
    <w:rsid w:val="00D513CF"/>
    <w:rsid w:val="00D54B01"/>
    <w:rsid w:val="00D60093"/>
    <w:rsid w:val="00D73BE9"/>
    <w:rsid w:val="00D83E0C"/>
    <w:rsid w:val="00D865CF"/>
    <w:rsid w:val="00D9062D"/>
    <w:rsid w:val="00D95D3C"/>
    <w:rsid w:val="00DA51E7"/>
    <w:rsid w:val="00DA53F1"/>
    <w:rsid w:val="00DC2393"/>
    <w:rsid w:val="00DC3E4E"/>
    <w:rsid w:val="00DD215B"/>
    <w:rsid w:val="00DD2C6C"/>
    <w:rsid w:val="00DD3B55"/>
    <w:rsid w:val="00E00BAE"/>
    <w:rsid w:val="00E0374A"/>
    <w:rsid w:val="00E04925"/>
    <w:rsid w:val="00E24411"/>
    <w:rsid w:val="00E30754"/>
    <w:rsid w:val="00E354F6"/>
    <w:rsid w:val="00E41782"/>
    <w:rsid w:val="00E467F4"/>
    <w:rsid w:val="00E53D55"/>
    <w:rsid w:val="00E62D83"/>
    <w:rsid w:val="00E64EC2"/>
    <w:rsid w:val="00E80E0D"/>
    <w:rsid w:val="00EA6606"/>
    <w:rsid w:val="00EB1A03"/>
    <w:rsid w:val="00ED3E0F"/>
    <w:rsid w:val="00ED7802"/>
    <w:rsid w:val="00EF551C"/>
    <w:rsid w:val="00F0162E"/>
    <w:rsid w:val="00F32E53"/>
    <w:rsid w:val="00F40640"/>
    <w:rsid w:val="00F44E50"/>
    <w:rsid w:val="00F51991"/>
    <w:rsid w:val="00F5203A"/>
    <w:rsid w:val="00F75CE6"/>
    <w:rsid w:val="00F7794C"/>
    <w:rsid w:val="00F82AF2"/>
    <w:rsid w:val="00F872A3"/>
    <w:rsid w:val="00F939A9"/>
    <w:rsid w:val="00FA4E85"/>
    <w:rsid w:val="00FB05DB"/>
    <w:rsid w:val="00FD7A7E"/>
    <w:rsid w:val="00FE4EF8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B39DE"/>
  <w15:docId w15:val="{97241553-A0A4-4878-9BCE-241D1B43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"/>
    <w:qFormat/>
    <w:pPr>
      <w:spacing w:before="12"/>
      <w:ind w:left="326" w:right="320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41"/>
      <w:ind w:left="119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B18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18D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B18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18D1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8B2845"/>
    <w:rPr>
      <w:color w:val="0000FF" w:themeColor="hyperlink"/>
      <w:u w:val="single"/>
    </w:rPr>
  </w:style>
  <w:style w:type="table" w:customStyle="1" w:styleId="TableGrid">
    <w:name w:val="TableGrid"/>
    <w:rsid w:val="00E80E0D"/>
    <w:pPr>
      <w:widowControl/>
      <w:autoSpaceDE/>
      <w:autoSpaceDN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BA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0BAE"/>
    <w:rPr>
      <w:rFonts w:ascii="Calibri" w:eastAsia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00BAE"/>
    <w:rPr>
      <w:vertAlign w:val="superscript"/>
    </w:rPr>
  </w:style>
  <w:style w:type="table" w:styleId="Grilledutableau">
    <w:name w:val="Table Grid"/>
    <w:basedOn w:val="TableauNormal"/>
    <w:uiPriority w:val="3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AC30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C30F5"/>
    <w:rPr>
      <w:rFonts w:ascii="Calibri" w:eastAsia="Calibri" w:hAnsi="Calibri" w:cs="Calibri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AC30F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F55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55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551C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55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551C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5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51C"/>
    <w:rPr>
      <w:rFonts w:ascii="Segoe UI" w:eastAsia="Calibri" w:hAnsi="Segoe UI" w:cs="Segoe UI"/>
      <w:sz w:val="18"/>
      <w:szCs w:val="18"/>
      <w:lang w:val="fr-FR"/>
    </w:rPr>
  </w:style>
  <w:style w:type="paragraph" w:styleId="Sansinterligne">
    <w:name w:val="No Spacing"/>
    <w:uiPriority w:val="1"/>
    <w:qFormat/>
    <w:rsid w:val="00D274E2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-parlement-etudiant@univ-toulous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1F139-7750-4927-816C-3D707B99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mhermenier</dc:creator>
  <cp:lastModifiedBy>Jérome-Henri BAUDET</cp:lastModifiedBy>
  <cp:revision>20</cp:revision>
  <dcterms:created xsi:type="dcterms:W3CDTF">2023-10-31T11:01:00Z</dcterms:created>
  <dcterms:modified xsi:type="dcterms:W3CDTF">2023-11-24T08:41:00Z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2023-01-12T00:00:00Z</vt:filetime>
  </property>
</Properties>
</file>